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0C1D" w14:textId="7FE851C9" w:rsidR="000377DA" w:rsidRPr="000377DA" w:rsidRDefault="000377DA" w:rsidP="000377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IDEA FOR CLASSES WITH THE USE OF A FAIRY TALE</w:t>
      </w:r>
    </w:p>
    <w:p w14:paraId="02A95BBA" w14:textId="42C75ED9" w:rsidR="000377DA" w:rsidRPr="000377DA" w:rsidRDefault="000377DA" w:rsidP="000377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FOR CHILDREN 3-4 YEARS OLD</w:t>
      </w:r>
    </w:p>
    <w:p w14:paraId="3630A1F9" w14:textId="76F1F2C0" w:rsidR="000377DA" w:rsidRPr="000377DA" w:rsidRDefault="000377DA" w:rsidP="000377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WITH THE USE OF ICT TOOLS</w:t>
      </w:r>
    </w:p>
    <w:p w14:paraId="02C2982B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45168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3EDEF" w14:textId="3AFA9B93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Topic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Fairy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tales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little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8BAAA4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Teacher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Elżbieta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Orybkiewicz</w:t>
      </w:r>
      <w:proofErr w:type="spellEnd"/>
    </w:p>
    <w:p w14:paraId="1F1E0DA0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D87DE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Time: 20 min</w:t>
      </w:r>
    </w:p>
    <w:p w14:paraId="3F523A32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8F753E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General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goals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91A6A3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Developing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ability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recognize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naming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one's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own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people's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feelings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Developing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ability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verbally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non-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verbally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express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feelings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Reacting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psycho-physical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tensions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help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various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forms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expression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B29042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551409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Detailed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objectives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3EE71DD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Child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participating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activities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D9307E5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names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joy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sadness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fear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surprise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boredom</w:t>
      </w:r>
      <w:proofErr w:type="spellEnd"/>
    </w:p>
    <w:p w14:paraId="0CA2C984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reflects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feelings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using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non-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verbal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means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communication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gesture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movement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C198107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reacts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properly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certain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</w:p>
    <w:p w14:paraId="5977CC99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speaks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poem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fairy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heard</w:t>
      </w:r>
      <w:proofErr w:type="spellEnd"/>
    </w:p>
    <w:p w14:paraId="63F0E85D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interacts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pairs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in a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group</w:t>
      </w:r>
      <w:proofErr w:type="spellEnd"/>
    </w:p>
    <w:p w14:paraId="2C0F2F5F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recognizes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behavior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causes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anger</w:t>
      </w:r>
      <w:proofErr w:type="spellEnd"/>
    </w:p>
    <w:p w14:paraId="5D992574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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relieves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emotional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tension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during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games</w:t>
      </w:r>
      <w:proofErr w:type="spellEnd"/>
    </w:p>
    <w:p w14:paraId="573EBA17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5F43A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Working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methods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270FD0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verbal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reading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therapeutic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fairy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tale "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Robert and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problem"</w:t>
      </w:r>
    </w:p>
    <w:p w14:paraId="199687FD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viewing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a display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photos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showing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various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pictograms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joy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sadness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fear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surprise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EBBE44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active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motor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expression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presentation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various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emotional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states</w:t>
      </w:r>
      <w:proofErr w:type="spellEnd"/>
    </w:p>
    <w:p w14:paraId="74EF09DF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Forms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work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5AA1AE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individual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CF958D1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with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whole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group</w:t>
      </w:r>
      <w:proofErr w:type="spellEnd"/>
    </w:p>
    <w:p w14:paraId="64D12423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4473A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0D6739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D9F71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Teaching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aids:</w:t>
      </w:r>
    </w:p>
    <w:p w14:paraId="701A928E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Therapeutic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fairy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tale "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Robert and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problem", laptop, mirror,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work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card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Hedgehogs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newspapers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cards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photos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754FFD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A873C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Course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classes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72D8F8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Greeting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children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a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called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Sparkle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5EFA8991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C79F5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Reminder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basic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based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photos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different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matching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appropriate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color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5F96A0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22642D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Using a multimedia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presentation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containing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pictograms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photos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showing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task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children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visualized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69C63E" w14:textId="77777777" w:rsidR="000377DA" w:rsidRPr="000377DA" w:rsidRDefault="000377DA" w:rsidP="000377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Qiuz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 "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Recognizing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emotions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available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proofErr w:type="spellEnd"/>
      <w:r w:rsidRPr="000377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FE68CB" w14:textId="4EE6EEB2" w:rsidR="00A3011E" w:rsidRDefault="00CC1AC1" w:rsidP="000377D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F7CF3" w:rsidRPr="0049029A">
          <w:rPr>
            <w:rStyle w:val="Hipercze"/>
            <w:rFonts w:ascii="Times New Roman" w:hAnsi="Times New Roman" w:cs="Times New Roman"/>
            <w:sz w:val="24"/>
            <w:szCs w:val="24"/>
          </w:rPr>
          <w:t>https://czasdzieci.pl/quizy/quiz,500632-rozpoznawanie_emocji.html</w:t>
        </w:r>
      </w:hyperlink>
    </w:p>
    <w:p w14:paraId="505B8B89" w14:textId="7717CF6A" w:rsidR="007F7CF3" w:rsidRDefault="007F7CF3" w:rsidP="00A3011E">
      <w:pPr>
        <w:rPr>
          <w:rFonts w:ascii="Times New Roman" w:hAnsi="Times New Roman" w:cs="Times New Roman"/>
          <w:sz w:val="24"/>
          <w:szCs w:val="24"/>
        </w:rPr>
      </w:pPr>
    </w:p>
    <w:p w14:paraId="71DBBAA1" w14:textId="77777777" w:rsidR="000377DA" w:rsidRPr="000377DA" w:rsidRDefault="000377DA" w:rsidP="000377DA">
      <w:pPr>
        <w:jc w:val="both"/>
        <w:rPr>
          <w:rFonts w:ascii="Times New Roman" w:hAnsi="Times New Roman" w:cs="Times New Roman"/>
          <w:sz w:val="28"/>
          <w:szCs w:val="24"/>
        </w:rPr>
      </w:pPr>
      <w:r w:rsidRPr="000377DA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0377DA">
        <w:rPr>
          <w:rFonts w:ascii="Times New Roman" w:hAnsi="Times New Roman" w:cs="Times New Roman"/>
          <w:sz w:val="28"/>
          <w:szCs w:val="24"/>
        </w:rPr>
        <w:t>Listening</w:t>
      </w:r>
      <w:proofErr w:type="spellEnd"/>
      <w:r w:rsidRPr="000377DA">
        <w:rPr>
          <w:rFonts w:ascii="Times New Roman" w:hAnsi="Times New Roman" w:cs="Times New Roman"/>
          <w:sz w:val="28"/>
          <w:szCs w:val="24"/>
        </w:rPr>
        <w:t xml:space="preserve"> to a </w:t>
      </w:r>
      <w:proofErr w:type="spellStart"/>
      <w:r w:rsidRPr="000377DA">
        <w:rPr>
          <w:rFonts w:ascii="Times New Roman" w:hAnsi="Times New Roman" w:cs="Times New Roman"/>
          <w:sz w:val="28"/>
          <w:szCs w:val="24"/>
        </w:rPr>
        <w:t>therapeutic</w:t>
      </w:r>
      <w:proofErr w:type="spellEnd"/>
      <w:r w:rsidRPr="000377D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8"/>
          <w:szCs w:val="24"/>
        </w:rPr>
        <w:t>fairy</w:t>
      </w:r>
      <w:proofErr w:type="spellEnd"/>
      <w:r w:rsidRPr="000377DA">
        <w:rPr>
          <w:rFonts w:ascii="Times New Roman" w:hAnsi="Times New Roman" w:cs="Times New Roman"/>
          <w:sz w:val="28"/>
          <w:szCs w:val="24"/>
        </w:rPr>
        <w:t xml:space="preserve"> tale </w:t>
      </w:r>
      <w:proofErr w:type="spellStart"/>
      <w:r w:rsidRPr="000377DA">
        <w:rPr>
          <w:rFonts w:ascii="Times New Roman" w:hAnsi="Times New Roman" w:cs="Times New Roman"/>
          <w:sz w:val="28"/>
          <w:szCs w:val="24"/>
        </w:rPr>
        <w:t>about</w:t>
      </w:r>
      <w:proofErr w:type="spellEnd"/>
      <w:r w:rsidRPr="000377DA">
        <w:rPr>
          <w:rFonts w:ascii="Times New Roman" w:hAnsi="Times New Roman" w:cs="Times New Roman"/>
          <w:sz w:val="28"/>
          <w:szCs w:val="24"/>
        </w:rPr>
        <w:t xml:space="preserve"> Robert the </w:t>
      </w:r>
      <w:proofErr w:type="spellStart"/>
      <w:r w:rsidRPr="000377DA">
        <w:rPr>
          <w:rFonts w:ascii="Times New Roman" w:hAnsi="Times New Roman" w:cs="Times New Roman"/>
          <w:sz w:val="28"/>
          <w:szCs w:val="24"/>
        </w:rPr>
        <w:t>Hedgehog</w:t>
      </w:r>
      <w:proofErr w:type="spellEnd"/>
      <w:r w:rsidRPr="000377DA">
        <w:rPr>
          <w:rFonts w:ascii="Times New Roman" w:hAnsi="Times New Roman" w:cs="Times New Roman"/>
          <w:sz w:val="28"/>
          <w:szCs w:val="24"/>
        </w:rPr>
        <w:t>:</w:t>
      </w:r>
    </w:p>
    <w:p w14:paraId="11640E45" w14:textId="68AD67EF" w:rsidR="005D69CF" w:rsidRPr="000377DA" w:rsidRDefault="000377DA" w:rsidP="00037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lastRenderedPageBreak/>
        <w:t>There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little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language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named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Robert.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Together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other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animals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from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forest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Robert went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kindergarten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class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"zero"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every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usually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dozen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children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class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kinds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animals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such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as: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foxes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badgers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young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wild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boars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squirrels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various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birds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rabbits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others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Among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animals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went to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with Robert,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found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two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friends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whom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liked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play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most.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Królik Maciek and Lis Antek.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three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enjoyed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having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fun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together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but most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mischief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came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their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mind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classes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organized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competition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for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dumbest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face,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during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dinner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slurped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munching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cupped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soup,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spilling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contents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plates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on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tables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built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wooden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blocks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into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traps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into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other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animals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most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girls,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fall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these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pranks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pranks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acts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disobedience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closely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watched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by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Squirrel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Squirrel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had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go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great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lengths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organize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activities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for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whole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keeping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calm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composure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same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However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mischief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Rabbit and Fox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meant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unable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conduct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scheduled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activities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as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result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which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Squirrel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sad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sometimes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even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upset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drew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attention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three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admonished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asked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calm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down,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didn't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took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"talk." In most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cases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such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conversation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successful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resulted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improvement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behavior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only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problem was with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Robert.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taken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the interview,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instead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repenting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admitting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guilt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apologizing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resuming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normal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activities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grew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increasingly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even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Robert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got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furious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happened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he'd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spines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out in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fighting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stance.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Robert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lost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control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At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such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moments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hedgehog's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spikes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tensed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fired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automatically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different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directions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such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cases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began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repeat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the Lady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became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worried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afraid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spikes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launched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by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might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hit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another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animal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end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badly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Therefore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decided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ask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Robert's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parents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for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interview.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parents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found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out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problem,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became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worried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loved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their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much.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remembered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still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tiny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swing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on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your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hands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rolled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into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spiky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ball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knew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Robert was a smart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animal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make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great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huts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out of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branches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found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forest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helped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parents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housework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supplies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for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winter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suddenly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turned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out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their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"Little Ball"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causes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trouble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kindergarten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poses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threat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other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children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, set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whole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list of "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rules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" for Robert.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first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rule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was: "We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don't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beat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anyone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",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second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: "We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always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listen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kindergarten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",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second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377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"We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always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talk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don't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like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feel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",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many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others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Thanks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these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rules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Robert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always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knew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if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doing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right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not.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did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not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follow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rules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knew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be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punished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for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Secondly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parents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decided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talk to Robert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often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explain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various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matters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especially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related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consequences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bad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deeds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Eventually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also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tried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help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Robert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overcome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problem. From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on,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Robert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felt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starting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get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besides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able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tell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parents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Squirrel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moment,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had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learned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few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more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ways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make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go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away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grandmother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taught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first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soon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as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felt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begin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build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started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counting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ten.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counted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as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rule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start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subside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eventually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grew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calm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learned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second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from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dad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got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mad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would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just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close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eyes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remember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happy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joyful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moment.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remembered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such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moment,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touched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tip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nose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claw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noticed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after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just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touching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nose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with a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claw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made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blur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On the third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Robert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came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on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own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Christmas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Mrs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Squirrel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taught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animals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various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carols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liked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one of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much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decided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hum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himself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And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turned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out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from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now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on,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method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best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way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reduce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Robert's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nervousness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Whenever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felt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he was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doing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angry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someone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hummed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softly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"In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silence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of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night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the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voice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spreading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get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up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shepherds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God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born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0377DA">
        <w:rPr>
          <w:rFonts w:ascii="Times New Roman" w:hAnsi="Times New Roman" w:cs="Times New Roman"/>
          <w:i/>
          <w:sz w:val="28"/>
          <w:szCs w:val="28"/>
        </w:rPr>
        <w:t xml:space="preserve"> ...".</w:t>
      </w:r>
      <w:r w:rsidRPr="000377DA">
        <w:rPr>
          <w:i/>
          <w:sz w:val="28"/>
          <w:szCs w:val="28"/>
        </w:rPr>
        <w:t xml:space="preserve"> </w:t>
      </w:r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From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then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on,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Hedgehog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Robert was much less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angry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, much less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nervous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, and much less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mischievous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. And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two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colleagues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, Królik Maciek and Lis Antek,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soon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began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follow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his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example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and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too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began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to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behave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more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politely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Yes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did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get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a bit of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mischief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, but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they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were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more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funny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jokes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than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real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bad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377DA">
        <w:rPr>
          <w:rFonts w:ascii="Times New Roman" w:hAnsi="Times New Roman" w:cs="Times New Roman"/>
          <w:bCs/>
          <w:i/>
          <w:sz w:val="28"/>
          <w:szCs w:val="28"/>
        </w:rPr>
        <w:t>behavior</w:t>
      </w:r>
      <w:proofErr w:type="spellEnd"/>
      <w:r w:rsidRPr="000377D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12D4FFC" w14:textId="77777777" w:rsidR="003B0572" w:rsidRDefault="003B0572" w:rsidP="00B26FC3">
      <w:pPr>
        <w:rPr>
          <w:rFonts w:ascii="Times New Roman" w:hAnsi="Times New Roman" w:cs="Times New Roman"/>
          <w:sz w:val="24"/>
          <w:szCs w:val="24"/>
        </w:rPr>
      </w:pPr>
    </w:p>
    <w:p w14:paraId="6AE0BC36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story:</w:t>
      </w:r>
    </w:p>
    <w:p w14:paraId="4AA1640B" w14:textId="4848A959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-with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mischief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?</w:t>
      </w:r>
    </w:p>
    <w:p w14:paraId="2C87E0B9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–How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interview by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Squirrel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behave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?</w:t>
      </w:r>
    </w:p>
    <w:p w14:paraId="73C4F42B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hedgehog's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thorns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?</w:t>
      </w:r>
    </w:p>
    <w:p w14:paraId="65D80317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?</w:t>
      </w:r>
    </w:p>
    <w:p w14:paraId="2AFB71BB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daddy's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?</w:t>
      </w:r>
    </w:p>
    <w:p w14:paraId="0B46EDC0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was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?</w:t>
      </w:r>
    </w:p>
    <w:p w14:paraId="3B1B97EC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</w:p>
    <w:p w14:paraId="2CA002EA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do with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anger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?</w:t>
      </w:r>
    </w:p>
    <w:p w14:paraId="119C9E1B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Tearing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distributes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reminds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tearing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be one of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anger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tear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. Then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newspapers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tape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anger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406A3625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</w:p>
    <w:p w14:paraId="45ABF618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6.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mimic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mirrors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710CC996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sit in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sits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with a mirror.</w:t>
      </w:r>
    </w:p>
    <w:p w14:paraId="129E7BA7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utters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expressing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64FA6864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:</w:t>
      </w:r>
    </w:p>
    <w:p w14:paraId="7583C367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5AEC4904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favorite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35BA0F5F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7DA">
        <w:rPr>
          <w:rFonts w:ascii="Times New Roman" w:hAnsi="Times New Roman" w:cs="Times New Roman"/>
          <w:sz w:val="24"/>
          <w:szCs w:val="24"/>
        </w:rPr>
        <w:t>Dwarfs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3DEC7F16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I met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dog.</w:t>
      </w:r>
    </w:p>
    <w:p w14:paraId="34D44516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</w:p>
    <w:p w14:paraId="4E6B2B84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7.Coloring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Hedgehogs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:</w:t>
      </w:r>
    </w:p>
    <w:p w14:paraId="00714E95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hedgehogs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smiley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face with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suited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15E065A0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</w:p>
    <w:p w14:paraId="5CA76724" w14:textId="77777777" w:rsidR="000377DA" w:rsidRPr="000377DA" w:rsidRDefault="000377DA" w:rsidP="000377DA">
      <w:pPr>
        <w:rPr>
          <w:rFonts w:ascii="Times New Roman" w:hAnsi="Times New Roman" w:cs="Times New Roman"/>
          <w:sz w:val="24"/>
          <w:szCs w:val="24"/>
        </w:rPr>
      </w:pPr>
      <w:r w:rsidRPr="000377DA">
        <w:rPr>
          <w:rFonts w:ascii="Times New Roman" w:hAnsi="Times New Roman" w:cs="Times New Roman"/>
          <w:sz w:val="24"/>
          <w:szCs w:val="24"/>
        </w:rPr>
        <w:t xml:space="preserve">End of </w:t>
      </w:r>
      <w:proofErr w:type="spellStart"/>
      <w:r w:rsidRPr="000377DA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0377DA">
        <w:rPr>
          <w:rFonts w:ascii="Times New Roman" w:hAnsi="Times New Roman" w:cs="Times New Roman"/>
          <w:sz w:val="24"/>
          <w:szCs w:val="24"/>
        </w:rPr>
        <w:t>.</w:t>
      </w:r>
    </w:p>
    <w:p w14:paraId="0B6F6D32" w14:textId="268CB649" w:rsidR="005D69CF" w:rsidRDefault="005D69CF" w:rsidP="000377DA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3015862" wp14:editId="65A84D10">
            <wp:simplePos x="0" y="0"/>
            <wp:positionH relativeFrom="column">
              <wp:posOffset>214630</wp:posOffset>
            </wp:positionH>
            <wp:positionV relativeFrom="paragraph">
              <wp:posOffset>1871980</wp:posOffset>
            </wp:positionV>
            <wp:extent cx="94615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310" y="21377"/>
                <wp:lineTo x="2131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04A15821" wp14:editId="3CBE9107">
            <wp:extent cx="3773117" cy="4143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582" cy="4180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CD342" w14:textId="77777777" w:rsidR="005D69CF" w:rsidRDefault="005D69CF" w:rsidP="005D69CF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5CE855E" wp14:editId="0EDF6076">
            <wp:simplePos x="0" y="0"/>
            <wp:positionH relativeFrom="column">
              <wp:posOffset>100330</wp:posOffset>
            </wp:positionH>
            <wp:positionV relativeFrom="paragraph">
              <wp:posOffset>1852295</wp:posOffset>
            </wp:positionV>
            <wp:extent cx="1264634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55" y="21282"/>
                <wp:lineTo x="2115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34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2A844557" wp14:editId="2F64F678">
            <wp:extent cx="4010025" cy="44035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007" cy="442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4466" w14:textId="77777777" w:rsidR="003B0572" w:rsidRPr="00A3011E" w:rsidRDefault="003B0572" w:rsidP="00B26FC3">
      <w:pPr>
        <w:rPr>
          <w:rFonts w:ascii="Times New Roman" w:hAnsi="Times New Roman" w:cs="Times New Roman"/>
          <w:sz w:val="24"/>
          <w:szCs w:val="24"/>
        </w:rPr>
      </w:pPr>
    </w:p>
    <w:sectPr w:rsidR="003B0572" w:rsidRPr="00A301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F4A9" w14:textId="77777777" w:rsidR="00CC1AC1" w:rsidRDefault="00CC1AC1" w:rsidP="005D69CF">
      <w:pPr>
        <w:spacing w:after="0" w:line="240" w:lineRule="auto"/>
      </w:pPr>
      <w:r>
        <w:separator/>
      </w:r>
    </w:p>
  </w:endnote>
  <w:endnote w:type="continuationSeparator" w:id="0">
    <w:p w14:paraId="7772BFC2" w14:textId="77777777" w:rsidR="00CC1AC1" w:rsidRDefault="00CC1AC1" w:rsidP="005D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E8F4" w14:textId="77777777" w:rsidR="00CC1AC1" w:rsidRDefault="00CC1AC1" w:rsidP="005D69CF">
      <w:pPr>
        <w:spacing w:after="0" w:line="240" w:lineRule="auto"/>
      </w:pPr>
      <w:r>
        <w:separator/>
      </w:r>
    </w:p>
  </w:footnote>
  <w:footnote w:type="continuationSeparator" w:id="0">
    <w:p w14:paraId="5B9AC914" w14:textId="77777777" w:rsidR="00CC1AC1" w:rsidRDefault="00CC1AC1" w:rsidP="005D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89C7" w14:textId="4D790CB9" w:rsidR="005D69CF" w:rsidRDefault="005D69CF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97FDA7" wp14:editId="7EE948CE">
          <wp:simplePos x="0" y="0"/>
          <wp:positionH relativeFrom="column">
            <wp:posOffset>4519930</wp:posOffset>
          </wp:positionH>
          <wp:positionV relativeFrom="paragraph">
            <wp:posOffset>169545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D96A16" wp14:editId="3591F3FD">
          <wp:simplePos x="0" y="0"/>
          <wp:positionH relativeFrom="column">
            <wp:posOffset>1576705</wp:posOffset>
          </wp:positionH>
          <wp:positionV relativeFrom="paragraph">
            <wp:posOffset>302895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60D7165F" wp14:editId="37E9EF92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006"/>
    <w:multiLevelType w:val="hybridMultilevel"/>
    <w:tmpl w:val="E51AA7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14BA"/>
    <w:multiLevelType w:val="hybridMultilevel"/>
    <w:tmpl w:val="9048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1FD4"/>
    <w:multiLevelType w:val="hybridMultilevel"/>
    <w:tmpl w:val="7820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D3"/>
    <w:rsid w:val="000377DA"/>
    <w:rsid w:val="00286F49"/>
    <w:rsid w:val="00353AB6"/>
    <w:rsid w:val="003B0572"/>
    <w:rsid w:val="005D69CF"/>
    <w:rsid w:val="00770CD3"/>
    <w:rsid w:val="007F7CF3"/>
    <w:rsid w:val="00A3011E"/>
    <w:rsid w:val="00A91601"/>
    <w:rsid w:val="00B26FC3"/>
    <w:rsid w:val="00C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EF9"/>
  <w15:chartTrackingRefBased/>
  <w15:docId w15:val="{560A18A0-9339-4EE9-AB7B-C026EE2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C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7C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D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9CF"/>
  </w:style>
  <w:style w:type="paragraph" w:styleId="Stopka">
    <w:name w:val="footer"/>
    <w:basedOn w:val="Normalny"/>
    <w:link w:val="StopkaZnak"/>
    <w:uiPriority w:val="99"/>
    <w:unhideWhenUsed/>
    <w:rsid w:val="005D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zasdzieci.pl/quizy/quiz,500632-rozpoznawanie_emocj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Orybkiewicz</dc:creator>
  <cp:keywords/>
  <dc:description/>
  <cp:lastModifiedBy>SMYKI</cp:lastModifiedBy>
  <cp:revision>2</cp:revision>
  <dcterms:created xsi:type="dcterms:W3CDTF">2022-11-21T10:34:00Z</dcterms:created>
  <dcterms:modified xsi:type="dcterms:W3CDTF">2022-11-21T10:34:00Z</dcterms:modified>
</cp:coreProperties>
</file>